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AB6A" w14:textId="7E2C028D" w:rsidR="00D409F7" w:rsidRDefault="00D409F7" w:rsidP="00D409F7">
      <w:pPr>
        <w:spacing w:after="200" w:line="276" w:lineRule="auto"/>
        <w:ind w:left="3540" w:firstLine="708"/>
        <w:rPr>
          <w:rFonts w:ascii="Calibri" w:eastAsia="Times New Roman" w:hAnsi="Calibri" w:cs="Times New Roman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nl-NL"/>
        </w:rPr>
        <w:drawing>
          <wp:inline distT="0" distB="0" distL="0" distR="0" wp14:anchorId="535D8721" wp14:editId="2426C3A3">
            <wp:extent cx="3060700" cy="701040"/>
            <wp:effectExtent l="0" t="0" r="635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2F856D" w14:textId="67B04703" w:rsidR="00473A01" w:rsidRPr="00473A01" w:rsidRDefault="006A7332" w:rsidP="00473A01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nl-NL"/>
        </w:rPr>
      </w:pPr>
      <w:r>
        <w:rPr>
          <w:rFonts w:ascii="Calibri" w:eastAsia="Times New Roman" w:hAnsi="Calibri" w:cs="Times New Roman"/>
          <w:sz w:val="28"/>
          <w:szCs w:val="28"/>
          <w:lang w:eastAsia="nl-NL"/>
        </w:rPr>
        <w:t>Format</w:t>
      </w:r>
      <w:r w:rsidR="00473A01" w:rsidRPr="00473A01">
        <w:rPr>
          <w:rFonts w:ascii="Calibri" w:eastAsia="Times New Roman" w:hAnsi="Calibri" w:cs="Times New Roman"/>
          <w:sz w:val="28"/>
          <w:szCs w:val="28"/>
          <w:lang w:eastAsia="nl-NL"/>
        </w:rPr>
        <w:t xml:space="preserve"> projectplan </w:t>
      </w:r>
      <w:r w:rsidR="006E03D8">
        <w:rPr>
          <w:rFonts w:ascii="Calibri" w:eastAsia="Times New Roman" w:hAnsi="Calibri" w:cs="Times New Roman"/>
          <w:sz w:val="28"/>
          <w:szCs w:val="28"/>
          <w:lang w:eastAsia="nl-NL"/>
        </w:rPr>
        <w:t>MIT-</w:t>
      </w:r>
      <w:r w:rsidR="00A5245F">
        <w:rPr>
          <w:rFonts w:ascii="Calibri" w:eastAsia="Times New Roman" w:hAnsi="Calibri" w:cs="Times New Roman"/>
          <w:sz w:val="28"/>
          <w:szCs w:val="28"/>
          <w:lang w:eastAsia="nl-NL"/>
        </w:rPr>
        <w:t>R&amp;D-samenwerkings</w:t>
      </w:r>
      <w:r w:rsidR="006E03D8">
        <w:rPr>
          <w:rFonts w:ascii="Calibri" w:eastAsia="Times New Roman" w:hAnsi="Calibri" w:cs="Times New Roman"/>
          <w:sz w:val="28"/>
          <w:szCs w:val="28"/>
          <w:lang w:eastAsia="nl-NL"/>
        </w:rPr>
        <w:t>project 202</w:t>
      </w:r>
      <w:r w:rsidR="004746FE">
        <w:rPr>
          <w:rFonts w:ascii="Calibri" w:eastAsia="Times New Roman" w:hAnsi="Calibri" w:cs="Times New Roman"/>
          <w:sz w:val="28"/>
          <w:szCs w:val="28"/>
          <w:lang w:eastAsia="nl-NL"/>
        </w:rPr>
        <w:t>5</w:t>
      </w:r>
      <w:r w:rsidR="00473A01" w:rsidRPr="00473A01">
        <w:rPr>
          <w:rFonts w:ascii="Calibri" w:eastAsia="Times New Roman" w:hAnsi="Calibri" w:cs="Times New Roman"/>
          <w:sz w:val="28"/>
          <w:szCs w:val="28"/>
          <w:lang w:eastAsia="nl-NL"/>
        </w:rPr>
        <w:t xml:space="preserve"> </w:t>
      </w:r>
      <w:r w:rsidR="00C65650">
        <w:rPr>
          <w:rFonts w:ascii="Calibri" w:eastAsia="Times New Roman" w:hAnsi="Calibri" w:cs="Times New Roman"/>
          <w:sz w:val="28"/>
          <w:szCs w:val="28"/>
          <w:lang w:eastAsia="nl-NL"/>
        </w:rPr>
        <w:t>Provincie Utrecht</w:t>
      </w:r>
    </w:p>
    <w:p w14:paraId="48D94CBD" w14:textId="39011347" w:rsidR="00473A01" w:rsidRPr="00473A01" w:rsidRDefault="00DF6C7D" w:rsidP="00682F7F">
      <w:pPr>
        <w:spacing w:after="0" w:line="276" w:lineRule="auto"/>
        <w:rPr>
          <w:rFonts w:ascii="Calibri" w:eastAsia="Times New Roman" w:hAnsi="Calibri" w:cs="Times New Roman"/>
          <w:bCs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 xml:space="preserve">Een </w:t>
      </w:r>
      <w:r w:rsidR="00473A01" w:rsidRPr="00473A01">
        <w:rPr>
          <w:rFonts w:ascii="Calibri" w:eastAsia="Times New Roman" w:hAnsi="Calibri" w:cs="Times New Roman"/>
          <w:lang w:eastAsia="nl-NL"/>
        </w:rPr>
        <w:t xml:space="preserve">projectplan is </w:t>
      </w:r>
      <w:r>
        <w:rPr>
          <w:rFonts w:ascii="Calibri" w:eastAsia="Times New Roman" w:hAnsi="Calibri" w:cs="Times New Roman"/>
          <w:lang w:eastAsia="nl-NL"/>
        </w:rPr>
        <w:t xml:space="preserve">een </w:t>
      </w:r>
      <w:r w:rsidR="00473A01" w:rsidRPr="00473A01">
        <w:rPr>
          <w:rFonts w:ascii="Calibri" w:eastAsia="Times New Roman" w:hAnsi="Calibri" w:cs="Times New Roman"/>
          <w:lang w:eastAsia="nl-NL"/>
        </w:rPr>
        <w:t xml:space="preserve">verplichte bijlage van uw subsidieaanvraag en moet een duidelijk beeld geven van het voorgenomen project. </w:t>
      </w:r>
      <w:r w:rsidR="004C0266">
        <w:rPr>
          <w:rFonts w:ascii="Calibri" w:eastAsia="Times New Roman" w:hAnsi="Calibri" w:cs="Times New Roman"/>
          <w:lang w:eastAsia="nl-NL"/>
        </w:rPr>
        <w:t xml:space="preserve">Per onderdeel is </w:t>
      </w:r>
      <w:r>
        <w:rPr>
          <w:rFonts w:ascii="Calibri" w:eastAsia="Times New Roman" w:hAnsi="Calibri" w:cs="Times New Roman"/>
          <w:lang w:eastAsia="nl-NL"/>
        </w:rPr>
        <w:t xml:space="preserve">hieronder </w:t>
      </w:r>
      <w:r w:rsidR="004C0266">
        <w:rPr>
          <w:rFonts w:ascii="Calibri" w:eastAsia="Times New Roman" w:hAnsi="Calibri" w:cs="Times New Roman"/>
          <w:lang w:eastAsia="nl-NL"/>
        </w:rPr>
        <w:t xml:space="preserve">aangegeven </w:t>
      </w:r>
      <w:r w:rsidR="006E03D8">
        <w:rPr>
          <w:rFonts w:ascii="Calibri" w:eastAsia="Times New Roman" w:hAnsi="Calibri" w:cs="Times New Roman"/>
          <w:lang w:eastAsia="nl-NL"/>
        </w:rPr>
        <w:t xml:space="preserve">welke aspecten u </w:t>
      </w:r>
      <w:r>
        <w:rPr>
          <w:rFonts w:ascii="Calibri" w:eastAsia="Times New Roman" w:hAnsi="Calibri" w:cs="Times New Roman"/>
          <w:lang w:eastAsia="nl-NL"/>
        </w:rPr>
        <w:t>in het projectplan</w:t>
      </w:r>
      <w:r w:rsidR="006E03D8">
        <w:rPr>
          <w:rFonts w:ascii="Calibri" w:eastAsia="Times New Roman" w:hAnsi="Calibri" w:cs="Times New Roman"/>
          <w:lang w:eastAsia="nl-NL"/>
        </w:rPr>
        <w:t xml:space="preserve"> kan opnemen. </w:t>
      </w:r>
      <w:r w:rsidR="00BF2449">
        <w:rPr>
          <w:rFonts w:ascii="Calibri" w:eastAsia="Times New Roman" w:hAnsi="Calibri" w:cs="Times New Roman"/>
          <w:lang w:eastAsia="nl-NL"/>
        </w:rPr>
        <w:t>Om uw aanvraag goed te kunnen beoordelen, adviseren wij u om deze aspecten zo concreet en volledig mogelijk uit te werken.</w:t>
      </w:r>
    </w:p>
    <w:p w14:paraId="0F24F4F6" w14:textId="77777777" w:rsidR="00982236" w:rsidRDefault="00982236" w:rsidP="005524BC">
      <w:pPr>
        <w:spacing w:after="0" w:line="276" w:lineRule="auto"/>
        <w:rPr>
          <w:rFonts w:ascii="Calibri" w:eastAsia="Times New Roman" w:hAnsi="Calibri" w:cs="Times New Roman"/>
          <w:b/>
          <w:lang w:eastAsia="nl-NL"/>
        </w:rPr>
      </w:pPr>
    </w:p>
    <w:p w14:paraId="53B46E8E" w14:textId="71ACC7F0" w:rsidR="005D3BCE" w:rsidRPr="005D3BCE" w:rsidRDefault="00982236" w:rsidP="005524BC">
      <w:pPr>
        <w:spacing w:after="0" w:line="276" w:lineRule="auto"/>
        <w:rPr>
          <w:rFonts w:ascii="Calibri" w:eastAsia="Times New Roman" w:hAnsi="Calibri" w:cs="Times New Roman"/>
          <w:b/>
          <w:lang w:eastAsia="nl-NL"/>
        </w:rPr>
      </w:pPr>
      <w:r w:rsidRPr="00982236">
        <w:rPr>
          <w:rFonts w:ascii="Calibri" w:eastAsia="Times New Roman" w:hAnsi="Calibri" w:cs="Times New Roman"/>
          <w:b/>
          <w:lang w:eastAsia="nl-NL"/>
        </w:rPr>
        <w:t xml:space="preserve">Een R&amp;D-samenwerkingsproject bestaat uit industrieel onderzoek of experimentele ontwikkeling of </w:t>
      </w:r>
      <w:r>
        <w:rPr>
          <w:rFonts w:ascii="Calibri" w:eastAsia="Times New Roman" w:hAnsi="Calibri" w:cs="Times New Roman"/>
          <w:b/>
          <w:lang w:eastAsia="nl-NL"/>
        </w:rPr>
        <w:t>e</w:t>
      </w:r>
      <w:r w:rsidRPr="00982236">
        <w:rPr>
          <w:rFonts w:ascii="Calibri" w:eastAsia="Times New Roman" w:hAnsi="Calibri" w:cs="Times New Roman"/>
          <w:b/>
          <w:lang w:eastAsia="nl-NL"/>
        </w:rPr>
        <w:t xml:space="preserve">en combinatie hiervan en wordt uitgevoerd voor gezamenlijke rekening en risico door een R&amp;D-samenwerkingsverband bestaande uit twee of meer niet in een groep verbonden MKB-ondernemingen. </w:t>
      </w:r>
    </w:p>
    <w:p w14:paraId="331A1DDA" w14:textId="006DBA52" w:rsidR="005D3BCE" w:rsidRDefault="005D3BCE" w:rsidP="00113306">
      <w:pPr>
        <w:spacing w:after="0" w:line="276" w:lineRule="auto"/>
        <w:rPr>
          <w:rFonts w:ascii="Calibri" w:eastAsia="Times New Roman" w:hAnsi="Calibri" w:cs="Times New Roman"/>
          <w:lang w:eastAsia="nl-NL"/>
        </w:rPr>
      </w:pPr>
    </w:p>
    <w:p w14:paraId="1C29398C" w14:textId="6D6EAD3D" w:rsidR="00F35EE3" w:rsidRPr="00F35EE3" w:rsidRDefault="00A33225" w:rsidP="00113306">
      <w:pPr>
        <w:spacing w:after="0" w:line="276" w:lineRule="auto"/>
        <w:rPr>
          <w:rFonts w:ascii="Calibri" w:eastAsia="Times New Roman" w:hAnsi="Calibri" w:cs="Times New Roman"/>
          <w:b/>
          <w:bCs/>
          <w:lang w:eastAsia="nl-NL"/>
        </w:rPr>
      </w:pPr>
      <w:r>
        <w:rPr>
          <w:rFonts w:ascii="Calibri" w:eastAsia="Times New Roman" w:hAnsi="Calibri" w:cs="Times New Roman"/>
          <w:b/>
          <w:bCs/>
          <w:lang w:eastAsia="nl-NL"/>
        </w:rPr>
        <w:t>Algemeen</w:t>
      </w:r>
    </w:p>
    <w:p w14:paraId="087FED36" w14:textId="6E76FCA7" w:rsidR="00F35EE3" w:rsidRPr="0014243A" w:rsidRDefault="00035B7C" w:rsidP="0014243A">
      <w:pPr>
        <w:pStyle w:val="Lijstalinea"/>
        <w:numPr>
          <w:ilvl w:val="0"/>
          <w:numId w:val="47"/>
        </w:numPr>
        <w:spacing w:after="0" w:line="276" w:lineRule="auto"/>
        <w:rPr>
          <w:rFonts w:ascii="Calibri" w:eastAsia="Times New Roman" w:hAnsi="Calibri" w:cs="Times New Roman"/>
          <w:lang w:eastAsia="nl-NL"/>
        </w:rPr>
      </w:pPr>
      <w:r w:rsidRPr="0014243A">
        <w:rPr>
          <w:rFonts w:ascii="Calibri" w:eastAsia="Times New Roman" w:hAnsi="Calibri" w:cs="Times New Roman"/>
          <w:lang w:eastAsia="nl-NL"/>
        </w:rPr>
        <w:t xml:space="preserve">Beschrijf </w:t>
      </w:r>
      <w:r w:rsidR="00E65176" w:rsidRPr="0014243A">
        <w:rPr>
          <w:rFonts w:ascii="Calibri" w:eastAsia="Times New Roman" w:hAnsi="Calibri" w:cs="Times New Roman"/>
          <w:lang w:eastAsia="nl-NL"/>
        </w:rPr>
        <w:t>uw R&amp;D-samenwerkings</w:t>
      </w:r>
      <w:r w:rsidR="00133FAF" w:rsidRPr="0014243A">
        <w:rPr>
          <w:rFonts w:ascii="Calibri" w:eastAsia="Times New Roman" w:hAnsi="Calibri" w:cs="Times New Roman"/>
          <w:lang w:eastAsia="nl-NL"/>
        </w:rPr>
        <w:t>project</w:t>
      </w:r>
      <w:r w:rsidR="00404BBB">
        <w:rPr>
          <w:rFonts w:ascii="Calibri" w:eastAsia="Times New Roman" w:hAnsi="Calibri" w:cs="Times New Roman"/>
          <w:lang w:eastAsia="nl-NL"/>
        </w:rPr>
        <w:t xml:space="preserve"> en de aanleiding</w:t>
      </w:r>
      <w:r w:rsidR="00224364">
        <w:rPr>
          <w:rFonts w:ascii="Calibri" w:eastAsia="Times New Roman" w:hAnsi="Calibri" w:cs="Times New Roman"/>
          <w:lang w:eastAsia="nl-NL"/>
        </w:rPr>
        <w:t xml:space="preserve"> </w:t>
      </w:r>
      <w:r w:rsidR="000B01D4">
        <w:rPr>
          <w:rFonts w:ascii="Calibri" w:eastAsia="Times New Roman" w:hAnsi="Calibri" w:cs="Times New Roman"/>
          <w:lang w:eastAsia="nl-NL"/>
        </w:rPr>
        <w:t>hier</w:t>
      </w:r>
      <w:r w:rsidR="00224364">
        <w:rPr>
          <w:rFonts w:ascii="Calibri" w:eastAsia="Times New Roman" w:hAnsi="Calibri" w:cs="Times New Roman"/>
          <w:lang w:eastAsia="nl-NL"/>
        </w:rPr>
        <w:t>van</w:t>
      </w:r>
      <w:r w:rsidR="0014243A" w:rsidRPr="0014243A">
        <w:rPr>
          <w:rFonts w:ascii="Calibri" w:eastAsia="Times New Roman" w:hAnsi="Calibri" w:cs="Times New Roman"/>
          <w:lang w:eastAsia="nl-NL"/>
        </w:rPr>
        <w:t>.</w:t>
      </w:r>
    </w:p>
    <w:p w14:paraId="49A59E90" w14:textId="00D76E52" w:rsidR="0014243A" w:rsidRDefault="0014243A" w:rsidP="0014243A">
      <w:pPr>
        <w:pStyle w:val="Lijstalinea"/>
        <w:numPr>
          <w:ilvl w:val="0"/>
          <w:numId w:val="47"/>
        </w:numPr>
        <w:spacing w:after="0" w:line="276" w:lineRule="auto"/>
        <w:rPr>
          <w:rFonts w:ascii="Calibri" w:eastAsia="Times New Roman" w:hAnsi="Calibri" w:cs="Times New Roman"/>
          <w:lang w:eastAsia="nl-NL"/>
        </w:rPr>
      </w:pPr>
      <w:r w:rsidRPr="0014243A">
        <w:rPr>
          <w:rFonts w:ascii="Calibri" w:eastAsia="Times New Roman" w:hAnsi="Calibri" w:cs="Times New Roman"/>
          <w:lang w:eastAsia="nl-NL"/>
        </w:rPr>
        <w:t>Beschrijf de doelstelling van uw R&amp;D-samenwerkingsproject.</w:t>
      </w:r>
    </w:p>
    <w:p w14:paraId="1522BA2B" w14:textId="177B316F" w:rsidR="004F202C" w:rsidRDefault="00675880" w:rsidP="0014243A">
      <w:pPr>
        <w:pStyle w:val="Lijstalinea"/>
        <w:numPr>
          <w:ilvl w:val="0"/>
          <w:numId w:val="47"/>
        </w:numPr>
        <w:spacing w:after="0" w:line="276" w:lineRule="auto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>Beschrijf de beoogde resultaten van uw R&amp;D-samenwerkingsproject.</w:t>
      </w:r>
    </w:p>
    <w:p w14:paraId="11F53766" w14:textId="10B8A338" w:rsidR="00A814EB" w:rsidRDefault="00A814EB" w:rsidP="0014243A">
      <w:pPr>
        <w:pStyle w:val="Lijstalinea"/>
        <w:numPr>
          <w:ilvl w:val="0"/>
          <w:numId w:val="47"/>
        </w:numPr>
        <w:spacing w:after="0" w:line="276" w:lineRule="auto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 xml:space="preserve">Beschrijf de activiteiten waarvoor subsidie wordt aangevraagd en hoe deze </w:t>
      </w:r>
      <w:r w:rsidR="000B01D4">
        <w:rPr>
          <w:rFonts w:ascii="Calibri" w:eastAsia="Times New Roman" w:hAnsi="Calibri" w:cs="Times New Roman"/>
          <w:lang w:eastAsia="nl-NL"/>
        </w:rPr>
        <w:t xml:space="preserve">activiteiten </w:t>
      </w:r>
      <w:r>
        <w:rPr>
          <w:rFonts w:ascii="Calibri" w:eastAsia="Times New Roman" w:hAnsi="Calibri" w:cs="Times New Roman"/>
          <w:lang w:eastAsia="nl-NL"/>
        </w:rPr>
        <w:t>bijdragen aan de doelstelling.</w:t>
      </w:r>
    </w:p>
    <w:p w14:paraId="6467209B" w14:textId="21330D8F" w:rsidR="00404BBB" w:rsidRDefault="009F29F9" w:rsidP="0014243A">
      <w:pPr>
        <w:pStyle w:val="Lijstalinea"/>
        <w:numPr>
          <w:ilvl w:val="0"/>
          <w:numId w:val="47"/>
        </w:numPr>
        <w:spacing w:after="0" w:line="276" w:lineRule="auto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 xml:space="preserve">Beschrijf </w:t>
      </w:r>
      <w:r w:rsidR="005E0380">
        <w:rPr>
          <w:rFonts w:ascii="Calibri" w:eastAsia="Times New Roman" w:hAnsi="Calibri" w:cs="Times New Roman"/>
          <w:lang w:eastAsia="nl-NL"/>
        </w:rPr>
        <w:t xml:space="preserve">het tijdspad/ </w:t>
      </w:r>
      <w:r>
        <w:rPr>
          <w:rFonts w:ascii="Calibri" w:eastAsia="Times New Roman" w:hAnsi="Calibri" w:cs="Times New Roman"/>
          <w:lang w:eastAsia="nl-NL"/>
        </w:rPr>
        <w:t>de planning van uw R&amp;D-samenwerkingsproject.</w:t>
      </w:r>
    </w:p>
    <w:p w14:paraId="0EC4D36B" w14:textId="77777777" w:rsidR="00CA65A5" w:rsidRDefault="00CA65A5" w:rsidP="00113306">
      <w:pPr>
        <w:spacing w:after="0" w:line="276" w:lineRule="auto"/>
        <w:rPr>
          <w:rFonts w:ascii="Calibri" w:eastAsia="Times New Roman" w:hAnsi="Calibri" w:cs="Times New Roman"/>
          <w:b/>
          <w:bCs/>
          <w:lang w:eastAsia="nl-NL"/>
        </w:rPr>
      </w:pPr>
    </w:p>
    <w:p w14:paraId="4E0254EC" w14:textId="77777777" w:rsidR="00133FAF" w:rsidRPr="005524BC" w:rsidRDefault="00133FAF" w:rsidP="00133FAF">
      <w:pPr>
        <w:spacing w:after="0" w:line="276" w:lineRule="auto"/>
        <w:contextualSpacing/>
        <w:rPr>
          <w:rFonts w:ascii="Calibri" w:eastAsia="Times New Roman" w:hAnsi="Calibri" w:cs="Times New Roman"/>
          <w:b/>
          <w:bCs/>
          <w:lang w:eastAsia="nl-NL"/>
        </w:rPr>
      </w:pPr>
      <w:r>
        <w:rPr>
          <w:rFonts w:ascii="Calibri" w:eastAsia="Times New Roman" w:hAnsi="Calibri" w:cs="Times New Roman"/>
          <w:b/>
          <w:bCs/>
          <w:lang w:eastAsia="nl-NL"/>
        </w:rPr>
        <w:t>Beleidskader</w:t>
      </w:r>
    </w:p>
    <w:p w14:paraId="4A80BFC5" w14:textId="77777777" w:rsidR="00133FAF" w:rsidRPr="00133FAF" w:rsidRDefault="00133FAF" w:rsidP="00133FAF">
      <w:pPr>
        <w:pStyle w:val="Lijstalinea"/>
        <w:numPr>
          <w:ilvl w:val="0"/>
          <w:numId w:val="46"/>
        </w:numPr>
        <w:spacing w:after="0" w:line="276" w:lineRule="auto"/>
        <w:rPr>
          <w:rFonts w:ascii="Calibri" w:eastAsia="Times New Roman" w:hAnsi="Calibri" w:cs="Times New Roman"/>
          <w:lang w:eastAsia="nl-NL"/>
        </w:rPr>
      </w:pPr>
      <w:r w:rsidRPr="00133FAF">
        <w:rPr>
          <w:rFonts w:ascii="Calibri" w:eastAsia="Times New Roman" w:hAnsi="Calibri" w:cs="Times New Roman"/>
          <w:lang w:eastAsia="nl-NL"/>
        </w:rPr>
        <w:t xml:space="preserve">Beschrijf waarom uw project bijdraagt aan de </w:t>
      </w:r>
      <w:hyperlink r:id="rId8" w:history="1">
        <w:r w:rsidRPr="00133FAF">
          <w:rPr>
            <w:rStyle w:val="Hyperlink"/>
            <w:rFonts w:ascii="Calibri" w:eastAsia="Times New Roman" w:hAnsi="Calibri" w:cs="Times New Roman"/>
            <w:lang w:eastAsia="nl-NL"/>
          </w:rPr>
          <w:t>Regionale Economische Agenda</w:t>
        </w:r>
      </w:hyperlink>
      <w:r w:rsidRPr="00133FAF">
        <w:rPr>
          <w:rFonts w:ascii="Calibri" w:eastAsia="Times New Roman" w:hAnsi="Calibri" w:cs="Times New Roman"/>
          <w:lang w:eastAsia="nl-NL"/>
        </w:rPr>
        <w:t xml:space="preserve">.  </w:t>
      </w:r>
    </w:p>
    <w:p w14:paraId="4849C0D5" w14:textId="03E00070" w:rsidR="00133FAF" w:rsidRDefault="00133FAF" w:rsidP="00133FAF">
      <w:pPr>
        <w:pStyle w:val="Lijstalinea"/>
        <w:numPr>
          <w:ilvl w:val="0"/>
          <w:numId w:val="46"/>
        </w:numPr>
        <w:spacing w:after="0" w:line="276" w:lineRule="auto"/>
        <w:rPr>
          <w:rFonts w:ascii="Calibri" w:eastAsia="Times New Roman" w:hAnsi="Calibri" w:cs="Times New Roman"/>
          <w:lang w:eastAsia="nl-NL"/>
        </w:rPr>
      </w:pPr>
      <w:r w:rsidRPr="00133FAF">
        <w:rPr>
          <w:rFonts w:ascii="Calibri" w:eastAsia="Times New Roman" w:hAnsi="Calibri" w:cs="Times New Roman"/>
          <w:lang w:eastAsia="nl-NL"/>
        </w:rPr>
        <w:t xml:space="preserve">Beschrijf waarom uw project bijdraagt aan de landelijke </w:t>
      </w:r>
      <w:r w:rsidRPr="003D6BB1">
        <w:rPr>
          <w:rFonts w:ascii="Calibri" w:eastAsia="Times New Roman" w:hAnsi="Calibri" w:cs="Times New Roman"/>
          <w:lang w:eastAsia="nl-NL"/>
        </w:rPr>
        <w:t>Kennis- en Innovatieagenda’s</w:t>
      </w:r>
      <w:r w:rsidRPr="00133FAF">
        <w:rPr>
          <w:rStyle w:val="Hyperlink"/>
          <w:rFonts w:ascii="Calibri" w:eastAsia="Times New Roman" w:hAnsi="Calibri" w:cs="Times New Roman"/>
          <w:lang w:eastAsia="nl-NL"/>
        </w:rPr>
        <w:t xml:space="preserve"> </w:t>
      </w:r>
      <w:r w:rsidRPr="00133FAF">
        <w:rPr>
          <w:rFonts w:ascii="Calibri" w:eastAsia="Times New Roman" w:hAnsi="Calibri" w:cs="Times New Roman"/>
          <w:lang w:eastAsia="nl-NL"/>
        </w:rPr>
        <w:t xml:space="preserve">(Toetsingskader </w:t>
      </w:r>
      <w:proofErr w:type="spellStart"/>
      <w:r w:rsidRPr="00133FAF">
        <w:rPr>
          <w:rFonts w:ascii="Calibri" w:eastAsia="Times New Roman" w:hAnsi="Calibri" w:cs="Times New Roman"/>
          <w:lang w:eastAsia="nl-NL"/>
        </w:rPr>
        <w:t>KIA’s</w:t>
      </w:r>
      <w:proofErr w:type="spellEnd"/>
      <w:r w:rsidRPr="00133FAF">
        <w:rPr>
          <w:rFonts w:ascii="Calibri" w:eastAsia="Times New Roman" w:hAnsi="Calibri" w:cs="Times New Roman"/>
          <w:lang w:eastAsia="nl-NL"/>
        </w:rPr>
        <w:t xml:space="preserve"> betreft </w:t>
      </w:r>
      <w:hyperlink r:id="rId9" w:history="1">
        <w:r w:rsidRPr="00133FAF">
          <w:rPr>
            <w:rStyle w:val="Hyperlink"/>
            <w:rFonts w:ascii="Calibri" w:eastAsia="Times New Roman" w:hAnsi="Calibri" w:cs="Times New Roman"/>
            <w:lang w:eastAsia="nl-NL"/>
          </w:rPr>
          <w:t>bijlage 3.4.1 behorend bij artikel 3.4.2, eerste lid, van de Regeling nationale EZK- en LNV-subsidies</w:t>
        </w:r>
      </w:hyperlink>
      <w:r w:rsidRPr="00133FAF">
        <w:rPr>
          <w:rFonts w:ascii="Calibri" w:eastAsia="Times New Roman" w:hAnsi="Calibri" w:cs="Times New Roman"/>
          <w:lang w:eastAsia="nl-NL"/>
        </w:rPr>
        <w:t>).</w:t>
      </w:r>
    </w:p>
    <w:p w14:paraId="4B231C3A" w14:textId="4B316C96" w:rsidR="00B4693D" w:rsidRPr="00133FAF" w:rsidRDefault="00B75ADB" w:rsidP="00133FAF">
      <w:pPr>
        <w:pStyle w:val="Lijstalinea"/>
        <w:numPr>
          <w:ilvl w:val="0"/>
          <w:numId w:val="46"/>
        </w:numPr>
        <w:spacing w:after="0" w:line="276" w:lineRule="auto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 xml:space="preserve">Beschrijf waarom uw project </w:t>
      </w:r>
      <w:r w:rsidR="00B20CD0">
        <w:rPr>
          <w:rFonts w:ascii="Calibri" w:eastAsia="Times New Roman" w:hAnsi="Calibri" w:cs="Times New Roman"/>
          <w:lang w:eastAsia="nl-NL"/>
        </w:rPr>
        <w:t>aangemerkt kan worden als een prioritair onderwerp</w:t>
      </w:r>
      <w:r w:rsidR="00673660">
        <w:rPr>
          <w:rFonts w:ascii="Calibri" w:eastAsia="Times New Roman" w:hAnsi="Calibri" w:cs="Times New Roman"/>
          <w:lang w:eastAsia="nl-NL"/>
        </w:rPr>
        <w:t xml:space="preserve"> </w:t>
      </w:r>
      <w:r w:rsidR="003A4729">
        <w:rPr>
          <w:rFonts w:ascii="Calibri" w:eastAsia="Times New Roman" w:hAnsi="Calibri" w:cs="Times New Roman"/>
          <w:lang w:eastAsia="nl-NL"/>
        </w:rPr>
        <w:t xml:space="preserve">zoals </w:t>
      </w:r>
      <w:r w:rsidR="005D3BE5">
        <w:rPr>
          <w:rFonts w:ascii="Calibri" w:eastAsia="Times New Roman" w:hAnsi="Calibri" w:cs="Times New Roman"/>
          <w:lang w:eastAsia="nl-NL"/>
        </w:rPr>
        <w:t xml:space="preserve">beschreven in artikel 18a </w:t>
      </w:r>
      <w:r w:rsidR="00ED2F83">
        <w:rPr>
          <w:rFonts w:ascii="Calibri" w:eastAsia="Times New Roman" w:hAnsi="Calibri" w:cs="Times New Roman"/>
          <w:lang w:eastAsia="nl-NL"/>
        </w:rPr>
        <w:t xml:space="preserve">lid 3 </w:t>
      </w:r>
      <w:hyperlink r:id="rId10" w:history="1">
        <w:r w:rsidR="005D3BE5" w:rsidRPr="008D1A44">
          <w:rPr>
            <w:rStyle w:val="Hyperlink"/>
            <w:rFonts w:ascii="Calibri" w:eastAsia="Times New Roman" w:hAnsi="Calibri" w:cs="Times New Roman"/>
            <w:lang w:eastAsia="nl-NL"/>
          </w:rPr>
          <w:t>UMIT</w:t>
        </w:r>
      </w:hyperlink>
      <w:r w:rsidR="005D3BE5">
        <w:rPr>
          <w:rFonts w:ascii="Calibri" w:eastAsia="Times New Roman" w:hAnsi="Calibri" w:cs="Times New Roman"/>
          <w:lang w:eastAsia="nl-NL"/>
        </w:rPr>
        <w:t xml:space="preserve"> </w:t>
      </w:r>
      <w:r w:rsidR="0026013E">
        <w:rPr>
          <w:rFonts w:ascii="Calibri" w:eastAsia="Times New Roman" w:hAnsi="Calibri" w:cs="Times New Roman"/>
          <w:lang w:eastAsia="nl-NL"/>
        </w:rPr>
        <w:t>(indien van toepassing)</w:t>
      </w:r>
      <w:r w:rsidR="00B20CD0">
        <w:rPr>
          <w:rFonts w:ascii="Calibri" w:eastAsia="Times New Roman" w:hAnsi="Calibri" w:cs="Times New Roman"/>
          <w:lang w:eastAsia="nl-NL"/>
        </w:rPr>
        <w:t>.</w:t>
      </w:r>
    </w:p>
    <w:p w14:paraId="4F6AE360" w14:textId="77777777" w:rsidR="00133FAF" w:rsidRPr="00133FAF" w:rsidRDefault="00133FAF" w:rsidP="00133FAF">
      <w:pPr>
        <w:spacing w:after="0" w:line="276" w:lineRule="auto"/>
        <w:rPr>
          <w:rFonts w:ascii="Calibri" w:eastAsia="Times New Roman" w:hAnsi="Calibri" w:cs="Times New Roman"/>
          <w:lang w:eastAsia="nl-NL"/>
        </w:rPr>
      </w:pPr>
    </w:p>
    <w:p w14:paraId="3275170C" w14:textId="74B64E02" w:rsidR="00113306" w:rsidRPr="00113306" w:rsidRDefault="001F106B" w:rsidP="00113306">
      <w:pPr>
        <w:spacing w:after="0" w:line="276" w:lineRule="auto"/>
        <w:rPr>
          <w:rFonts w:ascii="Calibri" w:eastAsia="Times New Roman" w:hAnsi="Calibri" w:cs="Times New Roman"/>
          <w:i/>
          <w:lang w:eastAsia="nl-NL"/>
        </w:rPr>
      </w:pPr>
      <w:r>
        <w:rPr>
          <w:rFonts w:ascii="Calibri" w:eastAsia="Times New Roman" w:hAnsi="Calibri" w:cs="Times New Roman"/>
          <w:b/>
          <w:lang w:eastAsia="nl-NL"/>
        </w:rPr>
        <w:t>Technologische vernieuwing of wezenlijke nieuwe toepassingen van een bestaand product, proces of dienst</w:t>
      </w:r>
      <w:r w:rsidR="00113306" w:rsidRPr="00113306">
        <w:rPr>
          <w:rFonts w:ascii="Calibri" w:eastAsia="Times New Roman" w:hAnsi="Calibri" w:cs="Times New Roman"/>
          <w:b/>
          <w:lang w:eastAsia="nl-NL"/>
        </w:rPr>
        <w:t xml:space="preserve"> </w:t>
      </w:r>
    </w:p>
    <w:p w14:paraId="189F5A9E" w14:textId="08346F2E" w:rsidR="001F106B" w:rsidRPr="00E65176" w:rsidRDefault="001F106B" w:rsidP="00E65176">
      <w:pPr>
        <w:pStyle w:val="Lijstalinea"/>
        <w:numPr>
          <w:ilvl w:val="0"/>
          <w:numId w:val="42"/>
        </w:numPr>
        <w:spacing w:after="0" w:line="276" w:lineRule="auto"/>
        <w:rPr>
          <w:rFonts w:ascii="Calibri" w:eastAsia="Times New Roman" w:hAnsi="Calibri" w:cs="Times New Roman"/>
          <w:lang w:eastAsia="nl-NL"/>
        </w:rPr>
      </w:pPr>
      <w:r w:rsidRPr="00E65176">
        <w:rPr>
          <w:rFonts w:ascii="Calibri" w:eastAsia="Times New Roman" w:hAnsi="Calibri" w:cs="Times New Roman"/>
          <w:lang w:eastAsia="nl-NL"/>
        </w:rPr>
        <w:t xml:space="preserve">Beschrijf de </w:t>
      </w:r>
      <w:r w:rsidR="00A1714C" w:rsidRPr="00E65176">
        <w:rPr>
          <w:rFonts w:ascii="Calibri" w:eastAsia="Times New Roman" w:hAnsi="Calibri" w:cs="Times New Roman"/>
          <w:lang w:eastAsia="nl-NL"/>
        </w:rPr>
        <w:t xml:space="preserve">mate van vernieuwing </w:t>
      </w:r>
      <w:r w:rsidRPr="00E65176">
        <w:rPr>
          <w:rFonts w:ascii="Calibri" w:eastAsia="Times New Roman" w:hAnsi="Calibri" w:cs="Times New Roman"/>
          <w:lang w:eastAsia="nl-NL"/>
        </w:rPr>
        <w:t>van het resultaat van het project (het beoogde product, proces of de dienst)</w:t>
      </w:r>
      <w:r w:rsidR="00FE6938" w:rsidRPr="00E65176">
        <w:rPr>
          <w:rFonts w:ascii="Calibri" w:eastAsia="Times New Roman" w:hAnsi="Calibri" w:cs="Times New Roman"/>
          <w:lang w:eastAsia="nl-NL"/>
        </w:rPr>
        <w:t xml:space="preserve">. </w:t>
      </w:r>
      <w:r w:rsidRPr="00E65176">
        <w:rPr>
          <w:rFonts w:ascii="Calibri" w:eastAsia="Times New Roman" w:hAnsi="Calibri" w:cs="Times New Roman"/>
          <w:lang w:eastAsia="nl-NL"/>
        </w:rPr>
        <w:t xml:space="preserve"> </w:t>
      </w:r>
    </w:p>
    <w:p w14:paraId="10A8F9D9" w14:textId="37F7E37D" w:rsidR="00A1714C" w:rsidRPr="00E65176" w:rsidRDefault="00A1714C" w:rsidP="00E65176">
      <w:pPr>
        <w:pStyle w:val="Lijstalinea"/>
        <w:numPr>
          <w:ilvl w:val="0"/>
          <w:numId w:val="42"/>
        </w:numPr>
        <w:spacing w:after="0" w:line="276" w:lineRule="auto"/>
        <w:rPr>
          <w:rFonts w:ascii="Calibri" w:eastAsia="Times New Roman" w:hAnsi="Calibri" w:cs="Times New Roman"/>
          <w:lang w:eastAsia="nl-NL"/>
        </w:rPr>
      </w:pPr>
      <w:r w:rsidRPr="00E65176">
        <w:rPr>
          <w:rFonts w:ascii="Calibri" w:eastAsia="Times New Roman" w:hAnsi="Calibri" w:cs="Times New Roman"/>
          <w:lang w:eastAsia="nl-NL"/>
        </w:rPr>
        <w:t>Beschrijf de mate van vernieuwing van de technische aanpak.</w:t>
      </w:r>
    </w:p>
    <w:p w14:paraId="0FB46188" w14:textId="77777777" w:rsidR="00A1714C" w:rsidRPr="00E65176" w:rsidRDefault="00A1714C" w:rsidP="00E65176">
      <w:pPr>
        <w:pStyle w:val="Lijstalinea"/>
        <w:numPr>
          <w:ilvl w:val="0"/>
          <w:numId w:val="42"/>
        </w:numPr>
        <w:rPr>
          <w:rFonts w:ascii="Calibri" w:eastAsia="Times New Roman" w:hAnsi="Calibri" w:cs="Times New Roman"/>
          <w:lang w:eastAsia="nl-NL"/>
        </w:rPr>
      </w:pPr>
      <w:r w:rsidRPr="00E65176">
        <w:rPr>
          <w:rFonts w:ascii="Calibri" w:eastAsia="Times New Roman" w:hAnsi="Calibri" w:cs="Times New Roman"/>
          <w:lang w:eastAsia="nl-NL"/>
        </w:rPr>
        <w:t>Beschrijf de haalbaarheid van de innovatie en het technologisch risico.</w:t>
      </w:r>
    </w:p>
    <w:p w14:paraId="34642CCD" w14:textId="0E7098F7" w:rsidR="001F106B" w:rsidRPr="00E65176" w:rsidRDefault="00FE6938" w:rsidP="00E65176">
      <w:pPr>
        <w:pStyle w:val="Lijstalinea"/>
        <w:numPr>
          <w:ilvl w:val="0"/>
          <w:numId w:val="42"/>
        </w:numPr>
        <w:spacing w:after="0" w:line="276" w:lineRule="auto"/>
        <w:rPr>
          <w:rFonts w:ascii="Calibri" w:eastAsia="Times New Roman" w:hAnsi="Calibri" w:cs="Times New Roman"/>
          <w:lang w:eastAsia="nl-NL"/>
        </w:rPr>
      </w:pPr>
      <w:r w:rsidRPr="00E65176">
        <w:rPr>
          <w:rFonts w:ascii="Calibri" w:eastAsia="Times New Roman" w:hAnsi="Calibri" w:cs="Times New Roman"/>
          <w:lang w:eastAsia="nl-NL"/>
        </w:rPr>
        <w:t xml:space="preserve">Beschrijf de verhouding van dit </w:t>
      </w:r>
      <w:r w:rsidR="001F106B" w:rsidRPr="00E65176">
        <w:rPr>
          <w:rFonts w:ascii="Calibri" w:eastAsia="Times New Roman" w:hAnsi="Calibri" w:cs="Times New Roman"/>
          <w:lang w:eastAsia="nl-NL"/>
        </w:rPr>
        <w:t>project tot nationale en internationale ontwikkelingen</w:t>
      </w:r>
      <w:r w:rsidRPr="00E65176">
        <w:rPr>
          <w:rFonts w:ascii="Calibri" w:eastAsia="Times New Roman" w:hAnsi="Calibri" w:cs="Times New Roman"/>
          <w:lang w:eastAsia="nl-NL"/>
        </w:rPr>
        <w:t>.</w:t>
      </w:r>
    </w:p>
    <w:p w14:paraId="0217804E" w14:textId="1C6894B3" w:rsidR="001F106B" w:rsidRPr="00E65176" w:rsidRDefault="00FE6938" w:rsidP="00E65176">
      <w:pPr>
        <w:pStyle w:val="Lijstalinea"/>
        <w:numPr>
          <w:ilvl w:val="0"/>
          <w:numId w:val="42"/>
        </w:numPr>
        <w:spacing w:after="0" w:line="276" w:lineRule="auto"/>
        <w:rPr>
          <w:rFonts w:ascii="Calibri" w:eastAsia="Times New Roman" w:hAnsi="Calibri" w:cs="Times New Roman"/>
          <w:lang w:eastAsia="nl-NL"/>
        </w:rPr>
      </w:pPr>
      <w:r w:rsidRPr="00E65176">
        <w:rPr>
          <w:rFonts w:ascii="Calibri" w:eastAsia="Times New Roman" w:hAnsi="Calibri" w:cs="Times New Roman"/>
          <w:lang w:eastAsia="nl-NL"/>
        </w:rPr>
        <w:t xml:space="preserve">Beschrijf </w:t>
      </w:r>
      <w:r w:rsidR="001F106B" w:rsidRPr="00E65176">
        <w:rPr>
          <w:rFonts w:ascii="Calibri" w:eastAsia="Times New Roman" w:hAnsi="Calibri" w:cs="Times New Roman"/>
          <w:lang w:eastAsia="nl-NL"/>
        </w:rPr>
        <w:t>mogelijke alternatieven en de voor- en nadelen hiervan</w:t>
      </w:r>
      <w:r w:rsidRPr="00E65176">
        <w:rPr>
          <w:rFonts w:ascii="Calibri" w:eastAsia="Times New Roman" w:hAnsi="Calibri" w:cs="Times New Roman"/>
          <w:lang w:eastAsia="nl-NL"/>
        </w:rPr>
        <w:t>.</w:t>
      </w:r>
    </w:p>
    <w:p w14:paraId="43CFB604" w14:textId="128684B5" w:rsidR="00113306" w:rsidRDefault="00113306" w:rsidP="00113306">
      <w:pPr>
        <w:spacing w:after="0" w:line="276" w:lineRule="auto"/>
        <w:rPr>
          <w:rFonts w:ascii="Calibri" w:eastAsia="Times New Roman" w:hAnsi="Calibri" w:cs="Times New Roman"/>
          <w:lang w:eastAsia="nl-NL"/>
        </w:rPr>
      </w:pPr>
    </w:p>
    <w:p w14:paraId="1E8048D3" w14:textId="77777777" w:rsidR="00CA578E" w:rsidRDefault="00CA578E">
      <w:pPr>
        <w:rPr>
          <w:rFonts w:ascii="Calibri" w:eastAsia="Times New Roman" w:hAnsi="Calibri" w:cs="Times New Roman"/>
          <w:b/>
          <w:lang w:eastAsia="nl-NL"/>
        </w:rPr>
      </w:pPr>
      <w:r>
        <w:rPr>
          <w:rFonts w:ascii="Calibri" w:eastAsia="Times New Roman" w:hAnsi="Calibri" w:cs="Times New Roman"/>
          <w:b/>
          <w:lang w:eastAsia="nl-NL"/>
        </w:rPr>
        <w:br w:type="page"/>
      </w:r>
    </w:p>
    <w:p w14:paraId="0928CF15" w14:textId="32526883" w:rsidR="0061482D" w:rsidRPr="0061482D" w:rsidRDefault="0061482D" w:rsidP="0061482D">
      <w:pPr>
        <w:spacing w:after="0" w:line="276" w:lineRule="auto"/>
        <w:rPr>
          <w:rFonts w:ascii="Calibri" w:eastAsia="Times New Roman" w:hAnsi="Calibri" w:cs="Times New Roman"/>
          <w:i/>
          <w:lang w:eastAsia="nl-NL"/>
        </w:rPr>
      </w:pPr>
      <w:r w:rsidRPr="0061482D">
        <w:rPr>
          <w:rFonts w:ascii="Calibri" w:eastAsia="Times New Roman" w:hAnsi="Calibri" w:cs="Times New Roman"/>
          <w:b/>
          <w:lang w:eastAsia="nl-NL"/>
        </w:rPr>
        <w:lastRenderedPageBreak/>
        <w:t xml:space="preserve">Economisch </w:t>
      </w:r>
      <w:r w:rsidR="00FE6938">
        <w:rPr>
          <w:rFonts w:ascii="Calibri" w:eastAsia="Times New Roman" w:hAnsi="Calibri" w:cs="Times New Roman"/>
          <w:b/>
          <w:lang w:eastAsia="nl-NL"/>
        </w:rPr>
        <w:t>waarde</w:t>
      </w:r>
      <w:r w:rsidRPr="0061482D">
        <w:rPr>
          <w:rFonts w:ascii="Calibri" w:eastAsia="Times New Roman" w:hAnsi="Calibri" w:cs="Times New Roman"/>
          <w:b/>
          <w:lang w:eastAsia="nl-NL"/>
        </w:rPr>
        <w:t xml:space="preserve"> </w:t>
      </w:r>
    </w:p>
    <w:p w14:paraId="5A5D3FF2" w14:textId="5D6D1DE9" w:rsidR="00A1714C" w:rsidRPr="00E65176" w:rsidRDefault="00A1714C" w:rsidP="00E65176">
      <w:pPr>
        <w:pStyle w:val="Lijstalinea"/>
        <w:numPr>
          <w:ilvl w:val="0"/>
          <w:numId w:val="43"/>
        </w:numPr>
        <w:spacing w:after="0" w:line="276" w:lineRule="auto"/>
        <w:rPr>
          <w:rFonts w:ascii="Calibri" w:eastAsia="Times New Roman" w:hAnsi="Calibri" w:cs="Times New Roman"/>
          <w:lang w:eastAsia="nl-NL"/>
        </w:rPr>
      </w:pPr>
      <w:r w:rsidRPr="00E65176">
        <w:rPr>
          <w:rFonts w:ascii="Calibri" w:eastAsia="Times New Roman" w:hAnsi="Calibri" w:cs="Times New Roman"/>
          <w:lang w:eastAsia="nl-NL"/>
        </w:rPr>
        <w:t xml:space="preserve">Beschrijf hoe het project aansluit bij de strategische doelstelling van de betrokken bedrijven. </w:t>
      </w:r>
    </w:p>
    <w:p w14:paraId="466B05FF" w14:textId="3A03BAFC" w:rsidR="00A1714C" w:rsidRPr="00E65176" w:rsidRDefault="00A1714C" w:rsidP="00E65176">
      <w:pPr>
        <w:pStyle w:val="Lijstalinea"/>
        <w:numPr>
          <w:ilvl w:val="0"/>
          <w:numId w:val="43"/>
        </w:numPr>
        <w:spacing w:after="0" w:line="276" w:lineRule="auto"/>
        <w:rPr>
          <w:rFonts w:ascii="Calibri" w:eastAsia="Times New Roman" w:hAnsi="Calibri" w:cs="Times New Roman"/>
          <w:lang w:eastAsia="nl-NL"/>
        </w:rPr>
      </w:pPr>
      <w:r w:rsidRPr="00E65176">
        <w:rPr>
          <w:rFonts w:ascii="Calibri" w:eastAsia="Times New Roman" w:hAnsi="Calibri" w:cs="Times New Roman"/>
          <w:lang w:eastAsia="nl-NL"/>
        </w:rPr>
        <w:t>Beschrijf de economische waarde van de projectresultaten voor de deelnemers in het R&amp;D-samenwerkingsverband en de Utrechtse economie</w:t>
      </w:r>
      <w:r w:rsidR="00C353BC" w:rsidRPr="00E65176">
        <w:rPr>
          <w:rFonts w:ascii="Calibri" w:eastAsia="Times New Roman" w:hAnsi="Calibri" w:cs="Times New Roman"/>
          <w:lang w:eastAsia="nl-NL"/>
        </w:rPr>
        <w:t xml:space="preserve"> (kwantitatief en kwalitatief)</w:t>
      </w:r>
      <w:r w:rsidRPr="00E65176">
        <w:rPr>
          <w:rFonts w:ascii="Calibri" w:eastAsia="Times New Roman" w:hAnsi="Calibri" w:cs="Times New Roman"/>
          <w:lang w:eastAsia="nl-NL"/>
        </w:rPr>
        <w:t xml:space="preserve">. </w:t>
      </w:r>
    </w:p>
    <w:p w14:paraId="12D1F4BC" w14:textId="5402B5CE" w:rsidR="00A1714C" w:rsidRPr="00E65176" w:rsidRDefault="00A1714C" w:rsidP="00E65176">
      <w:pPr>
        <w:pStyle w:val="Lijstalinea"/>
        <w:numPr>
          <w:ilvl w:val="0"/>
          <w:numId w:val="43"/>
        </w:numPr>
        <w:spacing w:after="0" w:line="276" w:lineRule="auto"/>
        <w:rPr>
          <w:rFonts w:ascii="Calibri" w:eastAsia="Times New Roman" w:hAnsi="Calibri" w:cs="Times New Roman"/>
          <w:lang w:eastAsia="nl-NL"/>
        </w:rPr>
      </w:pPr>
      <w:r w:rsidRPr="00E65176">
        <w:rPr>
          <w:rFonts w:ascii="Calibri" w:eastAsia="Times New Roman" w:hAnsi="Calibri" w:cs="Times New Roman"/>
          <w:lang w:eastAsia="nl-NL"/>
        </w:rPr>
        <w:t>Beschrijf de concurrentiepositie en de verwachte acceptatie in de markt.</w:t>
      </w:r>
    </w:p>
    <w:p w14:paraId="7A5C3496" w14:textId="77777777" w:rsidR="00A50454" w:rsidRPr="00113306" w:rsidRDefault="00A50454" w:rsidP="00113306">
      <w:pPr>
        <w:spacing w:after="0" w:line="276" w:lineRule="auto"/>
        <w:rPr>
          <w:rFonts w:ascii="Calibri" w:eastAsia="Times New Roman" w:hAnsi="Calibri" w:cs="Times New Roman"/>
          <w:lang w:eastAsia="nl-NL"/>
        </w:rPr>
      </w:pPr>
    </w:p>
    <w:p w14:paraId="4608A366" w14:textId="11D7B4B5" w:rsidR="005D3BCE" w:rsidRDefault="00C353BC" w:rsidP="005D3BCE">
      <w:pPr>
        <w:spacing w:after="0" w:line="276" w:lineRule="auto"/>
        <w:rPr>
          <w:rFonts w:ascii="Calibri" w:eastAsia="Times New Roman" w:hAnsi="Calibri" w:cs="Times New Roman"/>
          <w:b/>
          <w:bCs/>
          <w:lang w:eastAsia="nl-NL"/>
        </w:rPr>
      </w:pPr>
      <w:r>
        <w:rPr>
          <w:rFonts w:ascii="Calibri" w:eastAsia="Times New Roman" w:hAnsi="Calibri" w:cs="Times New Roman"/>
          <w:b/>
          <w:bCs/>
          <w:lang w:eastAsia="nl-NL"/>
        </w:rPr>
        <w:t>Kwaliteit van de R&amp;D-samenwerking</w:t>
      </w:r>
    </w:p>
    <w:p w14:paraId="08FF284E" w14:textId="3E9E5CBB" w:rsidR="00C353BC" w:rsidRPr="00E65176" w:rsidRDefault="00C353BC" w:rsidP="00E65176">
      <w:pPr>
        <w:pStyle w:val="Lijstalinea"/>
        <w:numPr>
          <w:ilvl w:val="0"/>
          <w:numId w:val="44"/>
        </w:numPr>
        <w:spacing w:after="0" w:line="276" w:lineRule="auto"/>
        <w:rPr>
          <w:rFonts w:ascii="Calibri" w:eastAsia="Times New Roman" w:hAnsi="Calibri" w:cs="Times New Roman"/>
          <w:lang w:eastAsia="nl-NL"/>
        </w:rPr>
      </w:pPr>
      <w:r w:rsidRPr="00E65176">
        <w:rPr>
          <w:rFonts w:ascii="Calibri" w:eastAsia="Times New Roman" w:hAnsi="Calibri" w:cs="Times New Roman"/>
          <w:lang w:eastAsia="nl-NL"/>
        </w:rPr>
        <w:t>Beschrijf de samenwerkingspartners en eventuele relevante partners (kernactiviteiten/expertise belangrijkste markten en huidige omzet).</w:t>
      </w:r>
    </w:p>
    <w:p w14:paraId="75E8E991" w14:textId="548C889B" w:rsidR="00C353BC" w:rsidRPr="00E65176" w:rsidRDefault="00C353BC" w:rsidP="00E65176">
      <w:pPr>
        <w:pStyle w:val="Lijstalinea"/>
        <w:numPr>
          <w:ilvl w:val="0"/>
          <w:numId w:val="44"/>
        </w:numPr>
        <w:spacing w:after="0" w:line="276" w:lineRule="auto"/>
        <w:rPr>
          <w:rFonts w:ascii="Calibri" w:eastAsia="Times New Roman" w:hAnsi="Calibri" w:cs="Times New Roman"/>
          <w:lang w:eastAsia="nl-NL"/>
        </w:rPr>
      </w:pPr>
      <w:r w:rsidRPr="00E65176">
        <w:rPr>
          <w:rFonts w:ascii="Calibri" w:eastAsia="Times New Roman" w:hAnsi="Calibri" w:cs="Times New Roman"/>
          <w:lang w:eastAsia="nl-NL"/>
        </w:rPr>
        <w:t xml:space="preserve">Beschrijf waarom de samenwerkingspartners (en derden) gezamenlijk voldoende expertise hebben om het project uit te kunnen voeren. Geef aan waar ze elkaar aanvullen. </w:t>
      </w:r>
    </w:p>
    <w:p w14:paraId="03554DF9" w14:textId="2080CC90" w:rsidR="00C353BC" w:rsidRPr="00E65176" w:rsidRDefault="0003655B" w:rsidP="00E65176">
      <w:pPr>
        <w:pStyle w:val="Lijstalinea"/>
        <w:numPr>
          <w:ilvl w:val="0"/>
          <w:numId w:val="44"/>
        </w:numPr>
        <w:spacing w:after="0" w:line="276" w:lineRule="auto"/>
        <w:rPr>
          <w:rFonts w:ascii="Calibri" w:eastAsia="Times New Roman" w:hAnsi="Calibri" w:cs="Times New Roman"/>
          <w:lang w:eastAsia="nl-NL"/>
        </w:rPr>
      </w:pPr>
      <w:r w:rsidRPr="00E65176">
        <w:rPr>
          <w:rFonts w:ascii="Calibri" w:eastAsia="Times New Roman" w:hAnsi="Calibri" w:cs="Times New Roman"/>
          <w:lang w:eastAsia="nl-NL"/>
        </w:rPr>
        <w:t xml:space="preserve">Beschrijf waarom </w:t>
      </w:r>
      <w:r w:rsidR="00C353BC" w:rsidRPr="00E65176">
        <w:rPr>
          <w:rFonts w:ascii="Calibri" w:eastAsia="Times New Roman" w:hAnsi="Calibri" w:cs="Times New Roman"/>
          <w:lang w:eastAsia="nl-NL"/>
        </w:rPr>
        <w:t xml:space="preserve">de capaciteiten (resources) van de samenwerkingspartners toereikend zijn. </w:t>
      </w:r>
    </w:p>
    <w:p w14:paraId="30EAF843" w14:textId="1CDA534A" w:rsidR="00C353BC" w:rsidRPr="00E65176" w:rsidRDefault="00C353BC" w:rsidP="00E65176">
      <w:pPr>
        <w:pStyle w:val="Lijstalinea"/>
        <w:numPr>
          <w:ilvl w:val="0"/>
          <w:numId w:val="44"/>
        </w:numPr>
        <w:spacing w:after="0" w:line="276" w:lineRule="auto"/>
        <w:rPr>
          <w:rFonts w:ascii="Calibri" w:eastAsia="Times New Roman" w:hAnsi="Calibri" w:cs="Times New Roman"/>
          <w:lang w:eastAsia="nl-NL"/>
        </w:rPr>
      </w:pPr>
      <w:r w:rsidRPr="00E65176">
        <w:rPr>
          <w:rFonts w:ascii="Calibri" w:eastAsia="Times New Roman" w:hAnsi="Calibri" w:cs="Times New Roman"/>
          <w:lang w:eastAsia="nl-NL"/>
        </w:rPr>
        <w:t>Beschrijf de projectorganisatie (inclusief structuur</w:t>
      </w:r>
      <w:r w:rsidR="0042493F" w:rsidRPr="00E65176">
        <w:rPr>
          <w:rFonts w:ascii="Calibri" w:eastAsia="Times New Roman" w:hAnsi="Calibri" w:cs="Times New Roman"/>
          <w:lang w:eastAsia="nl-NL"/>
        </w:rPr>
        <w:t>, verdeling taken en verantwoordelijkhe</w:t>
      </w:r>
      <w:r w:rsidR="000D1B0D" w:rsidRPr="00E65176">
        <w:rPr>
          <w:rFonts w:ascii="Calibri" w:eastAsia="Times New Roman" w:hAnsi="Calibri" w:cs="Times New Roman"/>
          <w:lang w:eastAsia="nl-NL"/>
        </w:rPr>
        <w:t>den</w:t>
      </w:r>
      <w:r w:rsidRPr="00E65176">
        <w:rPr>
          <w:rFonts w:ascii="Calibri" w:eastAsia="Times New Roman" w:hAnsi="Calibri" w:cs="Times New Roman"/>
          <w:lang w:eastAsia="nl-NL"/>
        </w:rPr>
        <w:t xml:space="preserve"> en werkoverleg).</w:t>
      </w:r>
    </w:p>
    <w:p w14:paraId="7A9D0B51" w14:textId="58D04E73" w:rsidR="00C353BC" w:rsidRPr="00E65176" w:rsidRDefault="00C353BC" w:rsidP="00E65176">
      <w:pPr>
        <w:pStyle w:val="Lijstalinea"/>
        <w:numPr>
          <w:ilvl w:val="0"/>
          <w:numId w:val="44"/>
        </w:numPr>
        <w:spacing w:after="0" w:line="276" w:lineRule="auto"/>
        <w:rPr>
          <w:rFonts w:ascii="Calibri" w:eastAsia="Times New Roman" w:hAnsi="Calibri" w:cs="Times New Roman"/>
          <w:lang w:eastAsia="nl-NL"/>
        </w:rPr>
      </w:pPr>
      <w:r w:rsidRPr="00E65176">
        <w:rPr>
          <w:rFonts w:ascii="Calibri" w:eastAsia="Times New Roman" w:hAnsi="Calibri" w:cs="Times New Roman"/>
          <w:lang w:eastAsia="nl-NL"/>
        </w:rPr>
        <w:t xml:space="preserve">Beschrijf de interactie met andere vergelijkbare initiatieven. </w:t>
      </w:r>
    </w:p>
    <w:p w14:paraId="75C815AA" w14:textId="065955F0" w:rsidR="00C353BC" w:rsidRPr="00E65176" w:rsidRDefault="00C353BC" w:rsidP="00E65176">
      <w:pPr>
        <w:pStyle w:val="Lijstalinea"/>
        <w:numPr>
          <w:ilvl w:val="0"/>
          <w:numId w:val="44"/>
        </w:numPr>
        <w:spacing w:after="0" w:line="276" w:lineRule="auto"/>
        <w:rPr>
          <w:rFonts w:ascii="Calibri" w:eastAsia="Times New Roman" w:hAnsi="Calibri" w:cs="Times New Roman"/>
          <w:lang w:eastAsia="nl-NL"/>
        </w:rPr>
      </w:pPr>
      <w:r w:rsidRPr="00E65176">
        <w:rPr>
          <w:rFonts w:ascii="Calibri" w:eastAsia="Times New Roman" w:hAnsi="Calibri" w:cs="Times New Roman"/>
          <w:lang w:eastAsia="nl-NL"/>
        </w:rPr>
        <w:t xml:space="preserve">Beschrijf welke afspraken zijn gemaakt over het intellectueel eigendom? Hoe worden de resultaten van het project verdeeld? </w:t>
      </w:r>
    </w:p>
    <w:p w14:paraId="5EDDE773" w14:textId="040C87B9" w:rsidR="005524BC" w:rsidRDefault="005524BC" w:rsidP="005524BC">
      <w:pPr>
        <w:spacing w:after="0" w:line="276" w:lineRule="auto"/>
        <w:contextualSpacing/>
        <w:rPr>
          <w:rFonts w:ascii="Calibri" w:eastAsia="Times New Roman" w:hAnsi="Calibri" w:cs="Times New Roman"/>
          <w:lang w:eastAsia="nl-NL"/>
        </w:rPr>
      </w:pPr>
    </w:p>
    <w:p w14:paraId="659D7D92" w14:textId="1DE14A85" w:rsidR="005524BC" w:rsidRPr="005524BC" w:rsidRDefault="009330E3" w:rsidP="005524BC">
      <w:pPr>
        <w:spacing w:after="0" w:line="276" w:lineRule="auto"/>
        <w:contextualSpacing/>
        <w:rPr>
          <w:rFonts w:ascii="Calibri" w:eastAsia="Times New Roman" w:hAnsi="Calibri" w:cs="Times New Roman"/>
          <w:b/>
          <w:bCs/>
          <w:lang w:eastAsia="nl-NL"/>
        </w:rPr>
      </w:pPr>
      <w:r>
        <w:rPr>
          <w:rFonts w:ascii="Calibri" w:eastAsia="Times New Roman" w:hAnsi="Calibri" w:cs="Times New Roman"/>
          <w:b/>
          <w:bCs/>
          <w:lang w:eastAsia="nl-NL"/>
        </w:rPr>
        <w:t>Maatschappelijke impact</w:t>
      </w:r>
    </w:p>
    <w:p w14:paraId="505C32CB" w14:textId="52308B0B" w:rsidR="009330E3" w:rsidRPr="00133FAF" w:rsidRDefault="009330E3" w:rsidP="00133FAF">
      <w:pPr>
        <w:pStyle w:val="Lijstalinea"/>
        <w:numPr>
          <w:ilvl w:val="0"/>
          <w:numId w:val="45"/>
        </w:numPr>
        <w:spacing w:after="0" w:line="276" w:lineRule="auto"/>
        <w:rPr>
          <w:rFonts w:ascii="Calibri" w:eastAsia="Times New Roman" w:hAnsi="Calibri" w:cs="Times New Roman"/>
          <w:lang w:eastAsia="nl-NL"/>
        </w:rPr>
      </w:pPr>
      <w:r w:rsidRPr="00133FAF">
        <w:rPr>
          <w:rFonts w:ascii="Calibri" w:eastAsia="Times New Roman" w:hAnsi="Calibri" w:cs="Times New Roman"/>
          <w:lang w:eastAsia="nl-NL"/>
        </w:rPr>
        <w:t xml:space="preserve">Beschrijf kwalitatief en indien mogelijk ook kwantitatief de impact van uw project op de missies uit de Kennis- en Innovatieagenda. </w:t>
      </w:r>
    </w:p>
    <w:p w14:paraId="5E0FE66B" w14:textId="4A22A0D5" w:rsidR="005524BC" w:rsidRPr="00133FAF" w:rsidRDefault="009330E3" w:rsidP="00133FAF">
      <w:pPr>
        <w:pStyle w:val="Lijstalinea"/>
        <w:numPr>
          <w:ilvl w:val="0"/>
          <w:numId w:val="45"/>
        </w:numPr>
        <w:spacing w:after="0" w:line="276" w:lineRule="auto"/>
        <w:rPr>
          <w:rFonts w:ascii="Calibri" w:eastAsia="Times New Roman" w:hAnsi="Calibri" w:cs="Times New Roman"/>
          <w:lang w:eastAsia="nl-NL"/>
        </w:rPr>
      </w:pPr>
      <w:r w:rsidRPr="00133FAF">
        <w:rPr>
          <w:rFonts w:ascii="Calibri" w:eastAsia="Times New Roman" w:hAnsi="Calibri" w:cs="Times New Roman"/>
          <w:lang w:eastAsia="nl-NL"/>
        </w:rPr>
        <w:t>Beschrijf welk maatschappelijk vraagstuk u oplost of aan bijdraagt.</w:t>
      </w:r>
    </w:p>
    <w:p w14:paraId="11EBB2D4" w14:textId="77777777" w:rsidR="007D4B3D" w:rsidRDefault="007D4B3D" w:rsidP="007D4B3D">
      <w:pPr>
        <w:spacing w:after="0" w:line="276" w:lineRule="auto"/>
        <w:rPr>
          <w:rFonts w:ascii="Calibri" w:eastAsia="Times New Roman" w:hAnsi="Calibri" w:cs="Times New Roman"/>
          <w:lang w:eastAsia="nl-NL"/>
        </w:rPr>
      </w:pPr>
    </w:p>
    <w:sectPr w:rsidR="007D4B3D" w:rsidSect="00B46520">
      <w:foot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47AE5" w14:textId="77777777" w:rsidR="00E85775" w:rsidRDefault="00E85775" w:rsidP="00473A01">
      <w:pPr>
        <w:spacing w:after="0" w:line="240" w:lineRule="auto"/>
      </w:pPr>
      <w:r>
        <w:separator/>
      </w:r>
    </w:p>
  </w:endnote>
  <w:endnote w:type="continuationSeparator" w:id="0">
    <w:p w14:paraId="3828632D" w14:textId="77777777" w:rsidR="00E85775" w:rsidRDefault="00E85775" w:rsidP="004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6801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F75D573" w14:textId="77777777" w:rsidR="007050A5" w:rsidRDefault="00280351" w:rsidP="002C020F">
            <w:pPr>
              <w:pStyle w:val="Voettekst1"/>
              <w:jc w:val="right"/>
            </w:pPr>
            <w:r>
              <w:t xml:space="preserve">Pagina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68A4F94" w14:textId="77777777" w:rsidR="007050A5" w:rsidRDefault="007050A5">
    <w:pPr>
      <w:pStyle w:val="Voetteks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5448A" w14:textId="77777777" w:rsidR="00E85775" w:rsidRDefault="00E85775" w:rsidP="00473A01">
      <w:pPr>
        <w:spacing w:after="0" w:line="240" w:lineRule="auto"/>
      </w:pPr>
      <w:r>
        <w:separator/>
      </w:r>
    </w:p>
  </w:footnote>
  <w:footnote w:type="continuationSeparator" w:id="0">
    <w:p w14:paraId="78A189E2" w14:textId="77777777" w:rsidR="00E85775" w:rsidRDefault="00E85775" w:rsidP="004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1E1A"/>
    <w:multiLevelType w:val="multilevel"/>
    <w:tmpl w:val="012E976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70C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i w:val="0"/>
        <w:color w:val="auto"/>
        <w:sz w:val="22"/>
        <w:szCs w:val="22"/>
        <w:lang w:val="uz-Cyrl-UZ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2704F8"/>
    <w:multiLevelType w:val="hybridMultilevel"/>
    <w:tmpl w:val="BD6EBA5A"/>
    <w:lvl w:ilvl="0" w:tplc="AE464B16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5D69"/>
    <w:multiLevelType w:val="hybridMultilevel"/>
    <w:tmpl w:val="B9162EC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A65248"/>
    <w:multiLevelType w:val="hybridMultilevel"/>
    <w:tmpl w:val="9B5820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003F"/>
    <w:multiLevelType w:val="multilevel"/>
    <w:tmpl w:val="012E976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70C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i w:val="0"/>
        <w:color w:val="auto"/>
        <w:sz w:val="22"/>
        <w:szCs w:val="22"/>
        <w:lang w:val="uz-Cyrl-UZ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F85481"/>
    <w:multiLevelType w:val="hybridMultilevel"/>
    <w:tmpl w:val="2B18817A"/>
    <w:lvl w:ilvl="0" w:tplc="AE464B16">
      <w:numFmt w:val="bullet"/>
      <w:lvlText w:val="•"/>
      <w:lvlJc w:val="left"/>
      <w:pPr>
        <w:ind w:left="1430" w:hanging="71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1B258E"/>
    <w:multiLevelType w:val="hybridMultilevel"/>
    <w:tmpl w:val="0742D7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7139A"/>
    <w:multiLevelType w:val="hybridMultilevel"/>
    <w:tmpl w:val="789C5A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345A4"/>
    <w:multiLevelType w:val="hybridMultilevel"/>
    <w:tmpl w:val="C88AD1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9236B"/>
    <w:multiLevelType w:val="hybridMultilevel"/>
    <w:tmpl w:val="ECD071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170C"/>
    <w:multiLevelType w:val="hybridMultilevel"/>
    <w:tmpl w:val="9FEE0068"/>
    <w:lvl w:ilvl="0" w:tplc="AE464B16">
      <w:numFmt w:val="bullet"/>
      <w:lvlText w:val="•"/>
      <w:lvlJc w:val="left"/>
      <w:pPr>
        <w:ind w:left="1430" w:hanging="71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CB2CAB"/>
    <w:multiLevelType w:val="hybridMultilevel"/>
    <w:tmpl w:val="D4CC47AA"/>
    <w:lvl w:ilvl="0" w:tplc="AE464B16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15700"/>
    <w:multiLevelType w:val="multilevel"/>
    <w:tmpl w:val="012E976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70C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i w:val="0"/>
        <w:color w:val="auto"/>
        <w:sz w:val="22"/>
        <w:szCs w:val="22"/>
        <w:lang w:val="uz-Cyrl-UZ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5A7342"/>
    <w:multiLevelType w:val="hybridMultilevel"/>
    <w:tmpl w:val="7ADA9D72"/>
    <w:lvl w:ilvl="0" w:tplc="AE464B16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E339C"/>
    <w:multiLevelType w:val="multilevel"/>
    <w:tmpl w:val="012E976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70C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i w:val="0"/>
        <w:color w:val="auto"/>
        <w:sz w:val="22"/>
        <w:szCs w:val="22"/>
        <w:lang w:val="uz-Cyrl-UZ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B829EE"/>
    <w:multiLevelType w:val="hybridMultilevel"/>
    <w:tmpl w:val="B486E7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74BB5"/>
    <w:multiLevelType w:val="hybridMultilevel"/>
    <w:tmpl w:val="2290727A"/>
    <w:lvl w:ilvl="0" w:tplc="AE464B16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D2DD7"/>
    <w:multiLevelType w:val="hybridMultilevel"/>
    <w:tmpl w:val="873A372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7DE2046"/>
    <w:multiLevelType w:val="multilevel"/>
    <w:tmpl w:val="A1A4967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  <w:sz w:val="22"/>
        <w:szCs w:val="22"/>
        <w:lang w:val="uz-Cyrl-UZ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B24C65"/>
    <w:multiLevelType w:val="hybridMultilevel"/>
    <w:tmpl w:val="21729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77667"/>
    <w:multiLevelType w:val="hybridMultilevel"/>
    <w:tmpl w:val="51721CF4"/>
    <w:lvl w:ilvl="0" w:tplc="AE464B16">
      <w:numFmt w:val="bullet"/>
      <w:lvlText w:val="•"/>
      <w:lvlJc w:val="left"/>
      <w:pPr>
        <w:ind w:left="1430" w:hanging="71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A901344"/>
    <w:multiLevelType w:val="hybridMultilevel"/>
    <w:tmpl w:val="866E96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956EF"/>
    <w:multiLevelType w:val="hybridMultilevel"/>
    <w:tmpl w:val="B51207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D83924"/>
    <w:multiLevelType w:val="hybridMultilevel"/>
    <w:tmpl w:val="B8CE5AF2"/>
    <w:lvl w:ilvl="0" w:tplc="AE464B16">
      <w:numFmt w:val="bullet"/>
      <w:lvlText w:val="•"/>
      <w:lvlJc w:val="left"/>
      <w:pPr>
        <w:ind w:left="1430" w:hanging="71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F226C78"/>
    <w:multiLevelType w:val="hybridMultilevel"/>
    <w:tmpl w:val="EC46C15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3C54C3E"/>
    <w:multiLevelType w:val="hybridMultilevel"/>
    <w:tmpl w:val="5CB2950E"/>
    <w:lvl w:ilvl="0" w:tplc="AE464B16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D25738"/>
    <w:multiLevelType w:val="hybridMultilevel"/>
    <w:tmpl w:val="81785404"/>
    <w:lvl w:ilvl="0" w:tplc="AE464B16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D1D7C"/>
    <w:multiLevelType w:val="hybridMultilevel"/>
    <w:tmpl w:val="CBA02D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D36D6C"/>
    <w:multiLevelType w:val="hybridMultilevel"/>
    <w:tmpl w:val="403CB2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932DA"/>
    <w:multiLevelType w:val="hybridMultilevel"/>
    <w:tmpl w:val="429E09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A5A7B"/>
    <w:multiLevelType w:val="hybridMultilevel"/>
    <w:tmpl w:val="E6305536"/>
    <w:lvl w:ilvl="0" w:tplc="AE464B16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3690A"/>
    <w:multiLevelType w:val="hybridMultilevel"/>
    <w:tmpl w:val="D5EC6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634BC"/>
    <w:multiLevelType w:val="hybridMultilevel"/>
    <w:tmpl w:val="A1723422"/>
    <w:lvl w:ilvl="0" w:tplc="AE464B16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002CE"/>
    <w:multiLevelType w:val="hybridMultilevel"/>
    <w:tmpl w:val="A6B4D4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25C42"/>
    <w:multiLevelType w:val="hybridMultilevel"/>
    <w:tmpl w:val="19DEB1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C34FAE"/>
    <w:multiLevelType w:val="hybridMultilevel"/>
    <w:tmpl w:val="2C08A83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10542D"/>
    <w:multiLevelType w:val="hybridMultilevel"/>
    <w:tmpl w:val="D89A0EC8"/>
    <w:lvl w:ilvl="0" w:tplc="AE464B16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64D33"/>
    <w:multiLevelType w:val="hybridMultilevel"/>
    <w:tmpl w:val="A3243A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B6FCE"/>
    <w:multiLevelType w:val="hybridMultilevel"/>
    <w:tmpl w:val="11E4A7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E6019"/>
    <w:multiLevelType w:val="hybridMultilevel"/>
    <w:tmpl w:val="CCAA325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971ECD"/>
    <w:multiLevelType w:val="hybridMultilevel"/>
    <w:tmpl w:val="E2767FE2"/>
    <w:lvl w:ilvl="0" w:tplc="B31838F8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86493"/>
    <w:multiLevelType w:val="hybridMultilevel"/>
    <w:tmpl w:val="3774EF4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BB7385"/>
    <w:multiLevelType w:val="multilevel"/>
    <w:tmpl w:val="0BBA54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70C0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b w:val="0"/>
        <w:i w:val="0"/>
        <w:color w:val="auto"/>
        <w:sz w:val="22"/>
        <w:szCs w:val="22"/>
        <w:lang w:val="uz-Cyrl-UZ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3" w15:restartNumberingAfterBreak="0">
    <w:nsid w:val="70833250"/>
    <w:multiLevelType w:val="hybridMultilevel"/>
    <w:tmpl w:val="E7D09AF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4F6CA4"/>
    <w:multiLevelType w:val="hybridMultilevel"/>
    <w:tmpl w:val="4C3E64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023AF3"/>
    <w:multiLevelType w:val="hybridMultilevel"/>
    <w:tmpl w:val="8D14B11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8E0DF0"/>
    <w:multiLevelType w:val="hybridMultilevel"/>
    <w:tmpl w:val="A0021C0E"/>
    <w:lvl w:ilvl="0" w:tplc="AE464B16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3693">
    <w:abstractNumId w:val="18"/>
  </w:num>
  <w:num w:numId="2" w16cid:durableId="1501314233">
    <w:abstractNumId w:val="0"/>
  </w:num>
  <w:num w:numId="3" w16cid:durableId="895631204">
    <w:abstractNumId w:val="4"/>
  </w:num>
  <w:num w:numId="4" w16cid:durableId="1519083731">
    <w:abstractNumId w:val="12"/>
  </w:num>
  <w:num w:numId="5" w16cid:durableId="348915917">
    <w:abstractNumId w:val="14"/>
  </w:num>
  <w:num w:numId="6" w16cid:durableId="755397587">
    <w:abstractNumId w:val="42"/>
  </w:num>
  <w:num w:numId="7" w16cid:durableId="1245647420">
    <w:abstractNumId w:val="35"/>
  </w:num>
  <w:num w:numId="8" w16cid:durableId="45418660">
    <w:abstractNumId w:val="45"/>
  </w:num>
  <w:num w:numId="9" w16cid:durableId="9140958">
    <w:abstractNumId w:val="15"/>
  </w:num>
  <w:num w:numId="10" w16cid:durableId="427889005">
    <w:abstractNumId w:val="43"/>
  </w:num>
  <w:num w:numId="11" w16cid:durableId="1336881516">
    <w:abstractNumId w:val="41"/>
  </w:num>
  <w:num w:numId="12" w16cid:durableId="1171213780">
    <w:abstractNumId w:val="44"/>
  </w:num>
  <w:num w:numId="13" w16cid:durableId="507520149">
    <w:abstractNumId w:val="39"/>
  </w:num>
  <w:num w:numId="14" w16cid:durableId="662662657">
    <w:abstractNumId w:val="33"/>
  </w:num>
  <w:num w:numId="15" w16cid:durableId="691106054">
    <w:abstractNumId w:val="22"/>
  </w:num>
  <w:num w:numId="16" w16cid:durableId="1106541226">
    <w:abstractNumId w:val="3"/>
  </w:num>
  <w:num w:numId="17" w16cid:durableId="1000697179">
    <w:abstractNumId w:val="36"/>
  </w:num>
  <w:num w:numId="18" w16cid:durableId="165483582">
    <w:abstractNumId w:val="5"/>
  </w:num>
  <w:num w:numId="19" w16cid:durableId="733161168">
    <w:abstractNumId w:val="25"/>
  </w:num>
  <w:num w:numId="20" w16cid:durableId="1328440572">
    <w:abstractNumId w:val="16"/>
  </w:num>
  <w:num w:numId="21" w16cid:durableId="321855666">
    <w:abstractNumId w:val="13"/>
  </w:num>
  <w:num w:numId="22" w16cid:durableId="1820263431">
    <w:abstractNumId w:val="30"/>
  </w:num>
  <w:num w:numId="23" w16cid:durableId="1819302465">
    <w:abstractNumId w:val="11"/>
  </w:num>
  <w:num w:numId="24" w16cid:durableId="1962495537">
    <w:abstractNumId w:val="32"/>
  </w:num>
  <w:num w:numId="25" w16cid:durableId="10304252">
    <w:abstractNumId w:val="23"/>
  </w:num>
  <w:num w:numId="26" w16cid:durableId="826289938">
    <w:abstractNumId w:val="10"/>
  </w:num>
  <w:num w:numId="27" w16cid:durableId="116140772">
    <w:abstractNumId w:val="46"/>
  </w:num>
  <w:num w:numId="28" w16cid:durableId="20402927">
    <w:abstractNumId w:val="20"/>
  </w:num>
  <w:num w:numId="29" w16cid:durableId="1167280216">
    <w:abstractNumId w:val="1"/>
  </w:num>
  <w:num w:numId="30" w16cid:durableId="998075115">
    <w:abstractNumId w:val="26"/>
  </w:num>
  <w:num w:numId="31" w16cid:durableId="387146845">
    <w:abstractNumId w:val="38"/>
  </w:num>
  <w:num w:numId="32" w16cid:durableId="857424368">
    <w:abstractNumId w:val="28"/>
  </w:num>
  <w:num w:numId="33" w16cid:durableId="1736005575">
    <w:abstractNumId w:val="37"/>
  </w:num>
  <w:num w:numId="34" w16cid:durableId="2062291172">
    <w:abstractNumId w:val="34"/>
  </w:num>
  <w:num w:numId="35" w16cid:durableId="1975283794">
    <w:abstractNumId w:val="21"/>
  </w:num>
  <w:num w:numId="36" w16cid:durableId="478696684">
    <w:abstractNumId w:val="40"/>
  </w:num>
  <w:num w:numId="37" w16cid:durableId="1166434761">
    <w:abstractNumId w:val="17"/>
  </w:num>
  <w:num w:numId="38" w16cid:durableId="1918635356">
    <w:abstractNumId w:val="24"/>
  </w:num>
  <w:num w:numId="39" w16cid:durableId="1639526354">
    <w:abstractNumId w:val="29"/>
  </w:num>
  <w:num w:numId="40" w16cid:durableId="1488593057">
    <w:abstractNumId w:val="2"/>
  </w:num>
  <w:num w:numId="41" w16cid:durableId="1375808129">
    <w:abstractNumId w:val="27"/>
  </w:num>
  <w:num w:numId="42" w16cid:durableId="1980648293">
    <w:abstractNumId w:val="19"/>
  </w:num>
  <w:num w:numId="43" w16cid:durableId="2147121190">
    <w:abstractNumId w:val="6"/>
  </w:num>
  <w:num w:numId="44" w16cid:durableId="604777267">
    <w:abstractNumId w:val="7"/>
  </w:num>
  <w:num w:numId="45" w16cid:durableId="141889046">
    <w:abstractNumId w:val="9"/>
  </w:num>
  <w:num w:numId="46" w16cid:durableId="379986420">
    <w:abstractNumId w:val="31"/>
  </w:num>
  <w:num w:numId="47" w16cid:durableId="1627931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01"/>
    <w:rsid w:val="00016A13"/>
    <w:rsid w:val="00035B7C"/>
    <w:rsid w:val="0003655B"/>
    <w:rsid w:val="000A2552"/>
    <w:rsid w:val="000B01D4"/>
    <w:rsid w:val="000D1B0D"/>
    <w:rsid w:val="001035B4"/>
    <w:rsid w:val="00113306"/>
    <w:rsid w:val="00133FAF"/>
    <w:rsid w:val="0014243A"/>
    <w:rsid w:val="00161AF2"/>
    <w:rsid w:val="00162856"/>
    <w:rsid w:val="001B5D22"/>
    <w:rsid w:val="001C2364"/>
    <w:rsid w:val="001F106B"/>
    <w:rsid w:val="00207714"/>
    <w:rsid w:val="00217288"/>
    <w:rsid w:val="00224364"/>
    <w:rsid w:val="00247D39"/>
    <w:rsid w:val="0026013E"/>
    <w:rsid w:val="00280351"/>
    <w:rsid w:val="00286E48"/>
    <w:rsid w:val="002F4AAF"/>
    <w:rsid w:val="00363384"/>
    <w:rsid w:val="00383EB4"/>
    <w:rsid w:val="003A4729"/>
    <w:rsid w:val="003D6BB1"/>
    <w:rsid w:val="00404BBB"/>
    <w:rsid w:val="0042493F"/>
    <w:rsid w:val="00473A01"/>
    <w:rsid w:val="004746FE"/>
    <w:rsid w:val="004C0266"/>
    <w:rsid w:val="004D6A73"/>
    <w:rsid w:val="004F202C"/>
    <w:rsid w:val="005524BC"/>
    <w:rsid w:val="005A692F"/>
    <w:rsid w:val="005C55E2"/>
    <w:rsid w:val="005D3BCE"/>
    <w:rsid w:val="005D3BE5"/>
    <w:rsid w:val="005E0380"/>
    <w:rsid w:val="005F0F16"/>
    <w:rsid w:val="0061482D"/>
    <w:rsid w:val="00626E82"/>
    <w:rsid w:val="00666678"/>
    <w:rsid w:val="00673660"/>
    <w:rsid w:val="00675880"/>
    <w:rsid w:val="00682F7F"/>
    <w:rsid w:val="006A5757"/>
    <w:rsid w:val="006A7332"/>
    <w:rsid w:val="006E03D8"/>
    <w:rsid w:val="007050A5"/>
    <w:rsid w:val="0071440E"/>
    <w:rsid w:val="007246A8"/>
    <w:rsid w:val="007B2089"/>
    <w:rsid w:val="007D4B3D"/>
    <w:rsid w:val="00802648"/>
    <w:rsid w:val="008114B2"/>
    <w:rsid w:val="00841F17"/>
    <w:rsid w:val="0088082E"/>
    <w:rsid w:val="008819E3"/>
    <w:rsid w:val="008C4F24"/>
    <w:rsid w:val="008D1A44"/>
    <w:rsid w:val="009330E3"/>
    <w:rsid w:val="00982236"/>
    <w:rsid w:val="00997D9E"/>
    <w:rsid w:val="009A2459"/>
    <w:rsid w:val="009B47B1"/>
    <w:rsid w:val="009D290B"/>
    <w:rsid w:val="009E7900"/>
    <w:rsid w:val="009F29F9"/>
    <w:rsid w:val="009F44DC"/>
    <w:rsid w:val="00A1714C"/>
    <w:rsid w:val="00A2267F"/>
    <w:rsid w:val="00A32059"/>
    <w:rsid w:val="00A33225"/>
    <w:rsid w:val="00A50454"/>
    <w:rsid w:val="00A5245F"/>
    <w:rsid w:val="00A60F39"/>
    <w:rsid w:val="00A814EB"/>
    <w:rsid w:val="00A86BF9"/>
    <w:rsid w:val="00AD0FA5"/>
    <w:rsid w:val="00AD126E"/>
    <w:rsid w:val="00B061F5"/>
    <w:rsid w:val="00B20CD0"/>
    <w:rsid w:val="00B30D6D"/>
    <w:rsid w:val="00B41255"/>
    <w:rsid w:val="00B46520"/>
    <w:rsid w:val="00B4693D"/>
    <w:rsid w:val="00B63B4A"/>
    <w:rsid w:val="00B75ADB"/>
    <w:rsid w:val="00B82AAE"/>
    <w:rsid w:val="00BA3B09"/>
    <w:rsid w:val="00BB6E1D"/>
    <w:rsid w:val="00BD6816"/>
    <w:rsid w:val="00BF2449"/>
    <w:rsid w:val="00C353BC"/>
    <w:rsid w:val="00C65650"/>
    <w:rsid w:val="00CA12ED"/>
    <w:rsid w:val="00CA578E"/>
    <w:rsid w:val="00CA65A5"/>
    <w:rsid w:val="00CC6D3C"/>
    <w:rsid w:val="00CD679F"/>
    <w:rsid w:val="00CF07B8"/>
    <w:rsid w:val="00D311CF"/>
    <w:rsid w:val="00D409F7"/>
    <w:rsid w:val="00DB446D"/>
    <w:rsid w:val="00DC0607"/>
    <w:rsid w:val="00DE3D55"/>
    <w:rsid w:val="00DF6C7D"/>
    <w:rsid w:val="00E03A5A"/>
    <w:rsid w:val="00E65176"/>
    <w:rsid w:val="00E85775"/>
    <w:rsid w:val="00ED28B7"/>
    <w:rsid w:val="00ED2F83"/>
    <w:rsid w:val="00EE4DC4"/>
    <w:rsid w:val="00EE68AC"/>
    <w:rsid w:val="00F35EE3"/>
    <w:rsid w:val="00F51202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3AAD"/>
  <w15:chartTrackingRefBased/>
  <w15:docId w15:val="{517E9892-4EAC-4C04-83E3-EE515FFD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yperlink1">
    <w:name w:val="Hyperlink1"/>
    <w:basedOn w:val="Standaardalinea-lettertype"/>
    <w:uiPriority w:val="99"/>
    <w:unhideWhenUsed/>
    <w:rsid w:val="00473A01"/>
    <w:rPr>
      <w:color w:val="0000FF"/>
      <w:u w:val="single"/>
    </w:rPr>
  </w:style>
  <w:style w:type="table" w:customStyle="1" w:styleId="Tabelraster1">
    <w:name w:val="Tabelraster1"/>
    <w:basedOn w:val="Standaardtabel"/>
    <w:next w:val="Tabelraster"/>
    <w:uiPriority w:val="59"/>
    <w:rsid w:val="00473A01"/>
    <w:pPr>
      <w:spacing w:after="0" w:line="240" w:lineRule="auto"/>
    </w:pPr>
    <w:rPr>
      <w:rFonts w:eastAsia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ettekst1">
    <w:name w:val="Voettekst1"/>
    <w:basedOn w:val="Standaard"/>
    <w:next w:val="Voettekst"/>
    <w:link w:val="VoettekstChar"/>
    <w:uiPriority w:val="99"/>
    <w:unhideWhenUsed/>
    <w:rsid w:val="0047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1"/>
    <w:uiPriority w:val="99"/>
    <w:rsid w:val="00473A01"/>
  </w:style>
  <w:style w:type="paragraph" w:customStyle="1" w:styleId="Voetnoottekst1">
    <w:name w:val="Voetnoottekst1"/>
    <w:basedOn w:val="Standaard"/>
    <w:next w:val="Voetnoottekst"/>
    <w:link w:val="VoetnoottekstChar"/>
    <w:uiPriority w:val="99"/>
    <w:semiHidden/>
    <w:unhideWhenUsed/>
    <w:rsid w:val="00473A0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1"/>
    <w:uiPriority w:val="99"/>
    <w:semiHidden/>
    <w:rsid w:val="00473A0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73A01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473A01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47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1"/>
    <w:uiPriority w:val="99"/>
    <w:semiHidden/>
    <w:unhideWhenUsed/>
    <w:rsid w:val="0047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1">
    <w:name w:val="Voettekst Char1"/>
    <w:basedOn w:val="Standaardalinea-lettertype"/>
    <w:link w:val="Voettekst"/>
    <w:uiPriority w:val="99"/>
    <w:semiHidden/>
    <w:rsid w:val="00473A01"/>
  </w:style>
  <w:style w:type="paragraph" w:styleId="Voetnoottekst">
    <w:name w:val="footnote text"/>
    <w:basedOn w:val="Standaard"/>
    <w:link w:val="VoetnoottekstChar1"/>
    <w:uiPriority w:val="99"/>
    <w:semiHidden/>
    <w:unhideWhenUsed/>
    <w:rsid w:val="00473A01"/>
    <w:pPr>
      <w:spacing w:after="0" w:line="240" w:lineRule="auto"/>
    </w:pPr>
    <w:rPr>
      <w:sz w:val="20"/>
      <w:szCs w:val="20"/>
    </w:rPr>
  </w:style>
  <w:style w:type="character" w:customStyle="1" w:styleId="VoetnoottekstChar1">
    <w:name w:val="Voetnoottekst Char1"/>
    <w:basedOn w:val="Standaardalinea-lettertype"/>
    <w:link w:val="Voetnoottekst"/>
    <w:uiPriority w:val="99"/>
    <w:semiHidden/>
    <w:rsid w:val="00473A01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8C4F2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3D6BB1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1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cie-utrecht.nl/media/18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kaleregelgeving.overheid.nl/CVDR656404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ek.officielebekendmakingen.nl/stcrt-2025-11338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4d3e3d8-6573-48ba-80bb-8e2aa4ce99ab}" enabled="0" method="" siteId="{34d3e3d8-6573-48ba-80bb-8e2aa4ce99a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Hulshof, Alexander</dc:creator>
  <cp:keywords/>
  <dc:description/>
  <cp:lastModifiedBy>Hulshof, Alexander</cp:lastModifiedBy>
  <cp:revision>20</cp:revision>
  <cp:lastPrinted>2024-05-27T05:57:00Z</cp:lastPrinted>
  <dcterms:created xsi:type="dcterms:W3CDTF">2025-04-23T14:11:00Z</dcterms:created>
  <dcterms:modified xsi:type="dcterms:W3CDTF">2025-06-02T09:18:00Z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-1779306202</vt:i4>
  </property>
  <property fmtid="{D5CDD505-2E9C-101B-9397-08002B2CF9AE}" pid="3" name="_NewReviewCycle">
    <vt:lpwstr/>
  </property>
  <property fmtid="{D5CDD505-2E9C-101B-9397-08002B2CF9AE}" pid="4" name="_EmailSubject">
    <vt:lpwstr>Wijzigingen websitepagina MIT R&amp;D-samenwerkingsprojecten</vt:lpwstr>
  </property>
  <property fmtid="{D5CDD505-2E9C-101B-9397-08002B2CF9AE}" pid="5" name="_AuthorEmail">
    <vt:lpwstr>Alexander.Hulshof@provincie-utrecht.nl</vt:lpwstr>
  </property>
  <property fmtid="{D5CDD505-2E9C-101B-9397-08002B2CF9AE}" pid="6" name="_AuthorEmailDisplayName">
    <vt:lpwstr>Hulshof, Alexander</vt:lpwstr>
  </property>
  <property fmtid="{D5CDD505-2E9C-101B-9397-08002B2CF9AE}" pid="7" name="_PreviousAdHocReviewCycleID">
    <vt:i4>-1779306202</vt:i4>
  </property>
</Properties>
</file>